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796CC" w14:textId="4A23AE49" w:rsidR="00F919A4" w:rsidRPr="00F919A4" w:rsidRDefault="00F919A4" w:rsidP="00F919A4">
      <w:pPr>
        <w:jc w:val="center"/>
        <w:rPr>
          <w:rFonts w:ascii="ＭＳ ゴシック" w:eastAsia="ＭＳ ゴシック" w:hAnsi="ＭＳ ゴシック" w:hint="eastAsia"/>
          <w:sz w:val="28"/>
          <w:szCs w:val="32"/>
        </w:rPr>
      </w:pPr>
      <w:r w:rsidRPr="00F919A4">
        <w:rPr>
          <w:rFonts w:ascii="ＭＳ ゴシック" w:eastAsia="ＭＳ ゴシック" w:hAnsi="ＭＳ ゴシック" w:hint="eastAsia"/>
          <w:sz w:val="28"/>
          <w:szCs w:val="32"/>
        </w:rPr>
        <w:t>せきかわ郷土物産館・レストラン（旧アチェーロ跡地）</w:t>
      </w:r>
    </w:p>
    <w:p w14:paraId="07C4ABE2" w14:textId="0DCF13CE" w:rsidR="00F919A4" w:rsidRDefault="00F919A4" w:rsidP="00F919A4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F919A4">
        <w:rPr>
          <w:rFonts w:ascii="ＭＳ ゴシック" w:eastAsia="ＭＳ ゴシック" w:hAnsi="ＭＳ ゴシック" w:hint="eastAsia"/>
          <w:sz w:val="28"/>
          <w:szCs w:val="32"/>
        </w:rPr>
        <w:t>活用方法について</w:t>
      </w:r>
      <w:r>
        <w:rPr>
          <w:rFonts w:ascii="ＭＳ ゴシック" w:eastAsia="ＭＳ ゴシック" w:hAnsi="ＭＳ ゴシック" w:hint="eastAsia"/>
          <w:sz w:val="28"/>
          <w:szCs w:val="32"/>
        </w:rPr>
        <w:t>（アンケートご協力のお願い）</w:t>
      </w:r>
    </w:p>
    <w:p w14:paraId="5C3777BD" w14:textId="56F96673" w:rsidR="005C2ACD" w:rsidRDefault="005C2ACD" w:rsidP="005C2ACD">
      <w:pPr>
        <w:jc w:val="right"/>
        <w:rPr>
          <w:rFonts w:ascii="ＭＳ ゴシック" w:eastAsia="ＭＳ ゴシック" w:hAnsi="ＭＳ ゴシック"/>
          <w:sz w:val="24"/>
          <w:szCs w:val="28"/>
        </w:rPr>
      </w:pPr>
    </w:p>
    <w:p w14:paraId="08E33C65" w14:textId="77777777" w:rsidR="005C2ACD" w:rsidRPr="005C2ACD" w:rsidRDefault="005C2ACD" w:rsidP="005C2ACD">
      <w:pPr>
        <w:jc w:val="right"/>
        <w:rPr>
          <w:rFonts w:ascii="ＭＳ ゴシック" w:eastAsia="ＭＳ ゴシック" w:hAnsi="ＭＳ ゴシック" w:hint="eastAsia"/>
          <w:sz w:val="24"/>
          <w:szCs w:val="28"/>
        </w:rPr>
      </w:pPr>
    </w:p>
    <w:p w14:paraId="0612B298" w14:textId="783053D4" w:rsidR="00F919A4" w:rsidRDefault="00F919A4" w:rsidP="00F919A4">
      <w:pPr>
        <w:jc w:val="left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>このアンケートは、現在休止中である当該施設の活用方法を広く意見を伺うものです。</w:t>
      </w:r>
    </w:p>
    <w:p w14:paraId="710CE685" w14:textId="7F10B7EE" w:rsidR="00F919A4" w:rsidRDefault="00F919A4" w:rsidP="00F919A4">
      <w:pPr>
        <w:jc w:val="left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>皆様の意見をもとに、今後の活用方法について検討していきます。</w:t>
      </w:r>
    </w:p>
    <w:p w14:paraId="1C6F44A1" w14:textId="563FEC01" w:rsidR="00F919A4" w:rsidRDefault="00F919A4" w:rsidP="00F919A4">
      <w:pPr>
        <w:jc w:val="left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>このアンケートは、当該業務に係るもの以外では使用しません。</w:t>
      </w:r>
    </w:p>
    <w:p w14:paraId="6D4DB9A7" w14:textId="59D82CF5" w:rsidR="00F919A4" w:rsidRDefault="00F919A4" w:rsidP="00F919A4">
      <w:pPr>
        <w:jc w:val="left"/>
        <w:rPr>
          <w:rFonts w:ascii="ＭＳ ゴシック" w:eastAsia="ＭＳ ゴシック" w:hAnsi="ＭＳ ゴシック"/>
          <w:sz w:val="18"/>
          <w:szCs w:val="20"/>
        </w:rPr>
      </w:pPr>
    </w:p>
    <w:p w14:paraId="5541A56B" w14:textId="1F7AF37D" w:rsidR="00F919A4" w:rsidRDefault="00F919A4" w:rsidP="00F919A4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F919A4">
        <w:rPr>
          <w:rFonts w:ascii="ＭＳ ゴシック" w:eastAsia="ＭＳ ゴシック" w:hAnsi="ＭＳ ゴシック" w:hint="eastAsia"/>
          <w:sz w:val="24"/>
          <w:szCs w:val="28"/>
        </w:rPr>
        <w:t>・地域</w:t>
      </w:r>
      <w:r>
        <w:rPr>
          <w:rFonts w:ascii="ＭＳ ゴシック" w:eastAsia="ＭＳ ゴシック" w:hAnsi="ＭＳ ゴシック" w:hint="eastAsia"/>
          <w:sz w:val="24"/>
          <w:szCs w:val="28"/>
        </w:rPr>
        <w:t>：□村内出身　　□村外出身</w:t>
      </w:r>
    </w:p>
    <w:p w14:paraId="1A165469" w14:textId="2603F3D2" w:rsidR="00F919A4" w:rsidRDefault="00F919A4" w:rsidP="00F919A4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・年代：□１０代　□２０代　□３０代　□４０代　□５０代　□６０代</w:t>
      </w:r>
      <w:r w:rsidR="005C2ACD">
        <w:rPr>
          <w:rFonts w:ascii="ＭＳ ゴシック" w:eastAsia="ＭＳ ゴシック" w:hAnsi="ＭＳ ゴシック" w:hint="eastAsia"/>
          <w:sz w:val="24"/>
          <w:szCs w:val="28"/>
        </w:rPr>
        <w:t>以上</w:t>
      </w:r>
    </w:p>
    <w:p w14:paraId="53A987F6" w14:textId="77777777" w:rsidR="00F919A4" w:rsidRDefault="00F919A4" w:rsidP="00F919A4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019E0F2A" w14:textId="27B870B0" w:rsidR="005C2ACD" w:rsidRDefault="005C2ACD" w:rsidP="00F919A4">
      <w:pPr>
        <w:jc w:val="left"/>
        <w:rPr>
          <w:rFonts w:ascii="ＭＳ ゴシック" w:eastAsia="ＭＳ ゴシック" w:hAnsi="ＭＳ ゴシック" w:hint="eastAsia"/>
          <w:sz w:val="20"/>
          <w:szCs w:val="21"/>
        </w:rPr>
      </w:pPr>
      <w:r w:rsidRPr="005C2ACD">
        <w:rPr>
          <w:rFonts w:ascii="ＭＳ ゴシック" w:eastAsia="ＭＳ ゴシック" w:hAnsi="ＭＳ ゴシック" w:hint="eastAsia"/>
          <w:sz w:val="20"/>
          <w:szCs w:val="21"/>
        </w:rPr>
        <w:t>Ｑ１旧アチェーロについて、今後の活用についてお伺いします。</w:t>
      </w:r>
      <w:r>
        <w:rPr>
          <w:rFonts w:ascii="ＭＳ ゴシック" w:eastAsia="ＭＳ ゴシック" w:hAnsi="ＭＳ ゴシック" w:hint="eastAsia"/>
          <w:sz w:val="20"/>
          <w:szCs w:val="21"/>
        </w:rPr>
        <w:t xml:space="preserve">当施設について下記の中からお選びください。　</w:t>
      </w:r>
    </w:p>
    <w:p w14:paraId="1726263A" w14:textId="7403D98E" w:rsidR="005C2ACD" w:rsidRDefault="005C2ACD" w:rsidP="00F919A4">
      <w:pPr>
        <w:jc w:val="left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1"/>
        </w:rPr>
        <w:t>□再利用をしたほうが良い。</w:t>
      </w:r>
    </w:p>
    <w:p w14:paraId="52BE0303" w14:textId="220CD8E9" w:rsidR="005C2ACD" w:rsidRDefault="005C2ACD" w:rsidP="00F919A4">
      <w:pPr>
        <w:jc w:val="left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1"/>
        </w:rPr>
        <w:t>□解体をしたほうがよい。（別の建物を建てたほうが良い。）</w:t>
      </w:r>
    </w:p>
    <w:p w14:paraId="61EA18F7" w14:textId="2E17242C" w:rsidR="005C2ACD" w:rsidRDefault="005C2ACD" w:rsidP="00F919A4">
      <w:pPr>
        <w:jc w:val="left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1"/>
        </w:rPr>
        <w:t>□その他</w:t>
      </w:r>
    </w:p>
    <w:p w14:paraId="48D367C7" w14:textId="7141152E" w:rsidR="005C2ACD" w:rsidRDefault="005C2ACD" w:rsidP="00F919A4">
      <w:pPr>
        <w:jc w:val="left"/>
        <w:rPr>
          <w:rFonts w:ascii="ＭＳ ゴシック" w:eastAsia="ＭＳ ゴシック" w:hAnsi="ＭＳ ゴシック"/>
          <w:sz w:val="20"/>
          <w:szCs w:val="21"/>
        </w:rPr>
      </w:pPr>
    </w:p>
    <w:p w14:paraId="0B296F1E" w14:textId="70C11E87" w:rsidR="005C2ACD" w:rsidRDefault="005C2ACD" w:rsidP="00F919A4">
      <w:pPr>
        <w:jc w:val="left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1"/>
        </w:rPr>
        <w:t>Ｑ２当該施設についての自由意見があれば書いてください。</w:t>
      </w:r>
    </w:p>
    <w:p w14:paraId="3BBD1675" w14:textId="5C9E2F94" w:rsidR="005C2ACD" w:rsidRDefault="005C2ACD" w:rsidP="00F919A4">
      <w:pPr>
        <w:jc w:val="left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ゴシック" w:eastAsia="ＭＳ ゴシック" w:hAnsi="ＭＳ ゴシック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416EF" wp14:editId="1A75C9D1">
                <wp:simplePos x="0" y="0"/>
                <wp:positionH relativeFrom="column">
                  <wp:posOffset>-219075</wp:posOffset>
                </wp:positionH>
                <wp:positionV relativeFrom="paragraph">
                  <wp:posOffset>278765</wp:posOffset>
                </wp:positionV>
                <wp:extent cx="5958840" cy="1851660"/>
                <wp:effectExtent l="0" t="0" r="2286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18516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12686A" id="正方形/長方形 1" o:spid="_x0000_s1026" style="position:absolute;left:0;text-align:left;margin-left:-17.25pt;margin-top:21.95pt;width:469.2pt;height:14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" fillcolor="white [3201]" strokecolor="black [3213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sz w:val="20"/>
          <w:szCs w:val="21"/>
        </w:rPr>
        <w:t xml:space="preserve">　　道の駅において今後必要と思われる施設、設備など自由に書いていただいて構いません。</w:t>
      </w:r>
    </w:p>
    <w:p w14:paraId="12331DA3" w14:textId="4E04A21F" w:rsidR="005C2ACD" w:rsidRDefault="005C2ACD" w:rsidP="00F919A4">
      <w:pPr>
        <w:jc w:val="left"/>
        <w:rPr>
          <w:rFonts w:ascii="ＭＳ ゴシック" w:eastAsia="ＭＳ ゴシック" w:hAnsi="ＭＳ ゴシック"/>
          <w:sz w:val="20"/>
          <w:szCs w:val="21"/>
        </w:rPr>
      </w:pPr>
    </w:p>
    <w:p w14:paraId="22CC6A09" w14:textId="33CC17E4" w:rsidR="005C2ACD" w:rsidRDefault="005C2ACD" w:rsidP="00F919A4">
      <w:pPr>
        <w:jc w:val="left"/>
        <w:rPr>
          <w:rFonts w:ascii="ＭＳ ゴシック" w:eastAsia="ＭＳ ゴシック" w:hAnsi="ＭＳ ゴシック"/>
          <w:sz w:val="20"/>
          <w:szCs w:val="21"/>
        </w:rPr>
      </w:pPr>
    </w:p>
    <w:p w14:paraId="37BD4BD0" w14:textId="74123710" w:rsidR="005C2ACD" w:rsidRDefault="005C2ACD" w:rsidP="00F919A4">
      <w:pPr>
        <w:jc w:val="left"/>
        <w:rPr>
          <w:rFonts w:ascii="ＭＳ ゴシック" w:eastAsia="ＭＳ ゴシック" w:hAnsi="ＭＳ ゴシック"/>
          <w:sz w:val="20"/>
          <w:szCs w:val="21"/>
        </w:rPr>
      </w:pPr>
    </w:p>
    <w:p w14:paraId="79D74C1B" w14:textId="538FAC35" w:rsidR="005C2ACD" w:rsidRDefault="005C2ACD" w:rsidP="00F919A4">
      <w:pPr>
        <w:jc w:val="left"/>
        <w:rPr>
          <w:rFonts w:ascii="ＭＳ ゴシック" w:eastAsia="ＭＳ ゴシック" w:hAnsi="ＭＳ ゴシック"/>
          <w:sz w:val="20"/>
          <w:szCs w:val="21"/>
        </w:rPr>
      </w:pPr>
    </w:p>
    <w:p w14:paraId="49CE4598" w14:textId="0950B7FB" w:rsidR="005C2ACD" w:rsidRDefault="005C2ACD" w:rsidP="00F919A4">
      <w:pPr>
        <w:jc w:val="left"/>
        <w:rPr>
          <w:rFonts w:ascii="ＭＳ ゴシック" w:eastAsia="ＭＳ ゴシック" w:hAnsi="ＭＳ ゴシック"/>
          <w:sz w:val="20"/>
          <w:szCs w:val="21"/>
        </w:rPr>
      </w:pPr>
    </w:p>
    <w:p w14:paraId="78AED0E7" w14:textId="65911B03" w:rsidR="005C2ACD" w:rsidRDefault="005C2ACD" w:rsidP="00F919A4">
      <w:pPr>
        <w:jc w:val="left"/>
        <w:rPr>
          <w:rFonts w:ascii="ＭＳ ゴシック" w:eastAsia="ＭＳ ゴシック" w:hAnsi="ＭＳ ゴシック"/>
          <w:sz w:val="20"/>
          <w:szCs w:val="21"/>
        </w:rPr>
      </w:pPr>
    </w:p>
    <w:p w14:paraId="0AC62DEA" w14:textId="6FDC2C18" w:rsidR="005C2ACD" w:rsidRDefault="005C2ACD" w:rsidP="00F919A4">
      <w:pPr>
        <w:jc w:val="left"/>
        <w:rPr>
          <w:rFonts w:ascii="ＭＳ ゴシック" w:eastAsia="ＭＳ ゴシック" w:hAnsi="ＭＳ ゴシック"/>
          <w:sz w:val="20"/>
          <w:szCs w:val="21"/>
        </w:rPr>
      </w:pPr>
    </w:p>
    <w:p w14:paraId="6C94767F" w14:textId="1692E7FE" w:rsidR="005C2ACD" w:rsidRDefault="005C2ACD" w:rsidP="00F919A4">
      <w:pPr>
        <w:jc w:val="left"/>
        <w:rPr>
          <w:rFonts w:ascii="ＭＳ ゴシック" w:eastAsia="ＭＳ ゴシック" w:hAnsi="ＭＳ ゴシック"/>
          <w:sz w:val="20"/>
          <w:szCs w:val="21"/>
        </w:rPr>
      </w:pPr>
    </w:p>
    <w:p w14:paraId="1CDAA682" w14:textId="0B329BA7" w:rsidR="005C2ACD" w:rsidRDefault="005C2ACD" w:rsidP="00F919A4">
      <w:pPr>
        <w:jc w:val="left"/>
        <w:rPr>
          <w:rFonts w:ascii="ＭＳ ゴシック" w:eastAsia="ＭＳ ゴシック" w:hAnsi="ＭＳ ゴシック"/>
          <w:sz w:val="20"/>
          <w:szCs w:val="21"/>
        </w:rPr>
      </w:pPr>
    </w:p>
    <w:p w14:paraId="0A0FAEDD" w14:textId="16B3FD0D" w:rsidR="005C2ACD" w:rsidRDefault="005C2ACD" w:rsidP="00F919A4">
      <w:pPr>
        <w:jc w:val="left"/>
        <w:rPr>
          <w:rFonts w:ascii="ＭＳ ゴシック" w:eastAsia="ＭＳ ゴシック" w:hAnsi="ＭＳ ゴシック"/>
          <w:sz w:val="20"/>
          <w:szCs w:val="21"/>
        </w:rPr>
      </w:pPr>
    </w:p>
    <w:p w14:paraId="1FD9ED6A" w14:textId="672AB6C7" w:rsidR="005C2ACD" w:rsidRDefault="005C2ACD" w:rsidP="005C2ACD">
      <w:pPr>
        <w:jc w:val="center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1"/>
        </w:rPr>
        <w:t>ご協力ありがとうございました。</w:t>
      </w:r>
    </w:p>
    <w:p w14:paraId="6CB2DD03" w14:textId="24D5AB6F" w:rsidR="005C2ACD" w:rsidRDefault="005C2ACD" w:rsidP="005C2ACD">
      <w:pPr>
        <w:jc w:val="center"/>
        <w:rPr>
          <w:rFonts w:ascii="ＭＳ ゴシック" w:eastAsia="ＭＳ ゴシック" w:hAnsi="ＭＳ ゴシック"/>
          <w:sz w:val="20"/>
          <w:szCs w:val="21"/>
        </w:rPr>
      </w:pPr>
    </w:p>
    <w:p w14:paraId="341E982B" w14:textId="14C0711B" w:rsidR="005C2ACD" w:rsidRDefault="005C2ACD" w:rsidP="005C2ACD">
      <w:pPr>
        <w:jc w:val="center"/>
        <w:rPr>
          <w:rFonts w:ascii="ＭＳ ゴシック" w:eastAsia="ＭＳ ゴシック" w:hAnsi="ＭＳ ゴシック"/>
          <w:sz w:val="20"/>
          <w:szCs w:val="21"/>
        </w:rPr>
      </w:pPr>
    </w:p>
    <w:p w14:paraId="414BE1ED" w14:textId="1727152C" w:rsidR="005C2ACD" w:rsidRDefault="005C2ACD" w:rsidP="005C2ACD">
      <w:pPr>
        <w:jc w:val="center"/>
        <w:rPr>
          <w:rFonts w:ascii="ＭＳ ゴシック" w:eastAsia="ＭＳ ゴシック" w:hAnsi="ＭＳ ゴシック"/>
          <w:sz w:val="20"/>
          <w:szCs w:val="21"/>
        </w:rPr>
      </w:pPr>
    </w:p>
    <w:p w14:paraId="5163E4D1" w14:textId="3AAE078A" w:rsidR="005C2ACD" w:rsidRPr="005C2ACD" w:rsidRDefault="005C2ACD" w:rsidP="005C2ACD">
      <w:pPr>
        <w:jc w:val="center"/>
        <w:rPr>
          <w:rFonts w:ascii="ＭＳ ゴシック" w:eastAsia="ＭＳ ゴシック" w:hAnsi="ＭＳ ゴシック" w:hint="eastAsia"/>
          <w:sz w:val="20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1"/>
        </w:rPr>
        <w:t>関川村役場　地域政策課　交流・定住班</w:t>
      </w:r>
    </w:p>
    <w:sectPr w:rsidR="005C2ACD" w:rsidRPr="005C2A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A4"/>
    <w:rsid w:val="00102356"/>
    <w:rsid w:val="00572DC4"/>
    <w:rsid w:val="005C2ACD"/>
    <w:rsid w:val="00F9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39BCFB"/>
  <w15:chartTrackingRefBased/>
  <w15:docId w15:val="{912D949E-36AB-479B-8FD6-0D363703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2024-02-06T00:18:00Z</cp:lastPrinted>
  <dcterms:created xsi:type="dcterms:W3CDTF">2024-02-06T00:01:00Z</dcterms:created>
  <dcterms:modified xsi:type="dcterms:W3CDTF">2024-02-06T01:13:00Z</dcterms:modified>
</cp:coreProperties>
</file>